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E912C8" w14:textId="77777777" w:rsidR="00931357" w:rsidRPr="00DD2A96" w:rsidRDefault="00895403" w:rsidP="00DD2A96">
      <w:pPr>
        <w:ind w:left="-720" w:right="-821"/>
        <w:rPr>
          <w:rFonts w:ascii="Helvetica Neue" w:hAnsi="Helvetica Neue"/>
          <w:sz w:val="22"/>
          <w:szCs w:val="22"/>
        </w:rPr>
      </w:pPr>
      <w:r w:rsidRPr="00DD2A96">
        <w:rPr>
          <w:rFonts w:ascii="Helvetica Neue" w:hAnsi="Helvetica Neue"/>
          <w:sz w:val="22"/>
          <w:szCs w:val="22"/>
        </w:rPr>
        <w:t>PRESS RELEASE</w:t>
      </w:r>
      <w:r w:rsidR="0038114E">
        <w:rPr>
          <w:rFonts w:ascii="Helvetica Neue" w:hAnsi="Helvetica Neue"/>
          <w:sz w:val="22"/>
          <w:szCs w:val="22"/>
        </w:rPr>
        <w:t xml:space="preserve"> - </w:t>
      </w:r>
      <w:r w:rsidRPr="00DD2A96">
        <w:rPr>
          <w:rFonts w:ascii="Helvetica Neue" w:hAnsi="Helvetica Neue"/>
          <w:sz w:val="22"/>
          <w:szCs w:val="22"/>
        </w:rPr>
        <w:t>For immediate release</w:t>
      </w:r>
    </w:p>
    <w:p w14:paraId="3F82432B" w14:textId="77777777" w:rsidR="00611A16" w:rsidRPr="00DD2A96" w:rsidRDefault="00611A16" w:rsidP="00DD2A96">
      <w:pPr>
        <w:ind w:left="-720" w:right="-821"/>
        <w:rPr>
          <w:rFonts w:ascii="Helvetica Neue" w:hAnsi="Helvetica Neue"/>
          <w:sz w:val="22"/>
          <w:szCs w:val="22"/>
        </w:rPr>
      </w:pPr>
    </w:p>
    <w:p w14:paraId="0357B186" w14:textId="2B986B89" w:rsidR="00325ECD" w:rsidRPr="00DD2A96" w:rsidRDefault="00895403" w:rsidP="00DD2A96">
      <w:pPr>
        <w:ind w:left="-720" w:right="-821"/>
        <w:jc w:val="center"/>
        <w:rPr>
          <w:rFonts w:ascii="Helvetica Neue" w:hAnsi="Helvetica Neue"/>
          <w:b/>
          <w:sz w:val="22"/>
          <w:szCs w:val="22"/>
        </w:rPr>
      </w:pPr>
      <w:r w:rsidRPr="00DD2A96">
        <w:rPr>
          <w:rFonts w:ascii="Helvetica Neue" w:hAnsi="Helvetica Neue"/>
          <w:b/>
          <w:sz w:val="22"/>
          <w:szCs w:val="22"/>
        </w:rPr>
        <w:t xml:space="preserve">THE BRACKETEER </w:t>
      </w:r>
      <w:r w:rsidR="003C2B10">
        <w:rPr>
          <w:rFonts w:ascii="Helvetica Neue" w:hAnsi="Helvetica Neue"/>
          <w:b/>
          <w:sz w:val="22"/>
          <w:szCs w:val="22"/>
        </w:rPr>
        <w:t>wins six Global Media Awards at</w:t>
      </w:r>
      <w:r w:rsidR="002F0946">
        <w:rPr>
          <w:rFonts w:ascii="Helvetica Neue" w:hAnsi="Helvetica Neue"/>
          <w:b/>
          <w:sz w:val="22"/>
          <w:szCs w:val="22"/>
        </w:rPr>
        <w:t xml:space="preserve"> SEMA 2019</w:t>
      </w:r>
      <w:r w:rsidRPr="00DD2A96">
        <w:rPr>
          <w:rFonts w:ascii="Helvetica Neue" w:hAnsi="Helvetica Neue"/>
          <w:b/>
          <w:sz w:val="22"/>
          <w:szCs w:val="22"/>
        </w:rPr>
        <w:t>.</w:t>
      </w:r>
    </w:p>
    <w:p w14:paraId="5642208B" w14:textId="77777777" w:rsidR="00325ECD" w:rsidRPr="0038114E" w:rsidRDefault="00325ECD" w:rsidP="00DD2A96">
      <w:pPr>
        <w:ind w:left="-720" w:right="-821"/>
        <w:rPr>
          <w:rFonts w:ascii="Helvetica Neue" w:hAnsi="Helvetica Neue"/>
          <w:sz w:val="18"/>
          <w:szCs w:val="18"/>
        </w:rPr>
      </w:pPr>
    </w:p>
    <w:p w14:paraId="41E75D8C" w14:textId="2B16C607" w:rsidR="00325ECD" w:rsidRDefault="003C2B10" w:rsidP="00DD2A96">
      <w:pPr>
        <w:ind w:left="-720" w:right="-821"/>
        <w:rPr>
          <w:rFonts w:ascii="Helvetica Neue" w:hAnsi="Helvetica Neue"/>
          <w:sz w:val="19"/>
          <w:szCs w:val="19"/>
        </w:rPr>
      </w:pPr>
      <w:r>
        <w:rPr>
          <w:rFonts w:ascii="Helvetica Neue" w:hAnsi="Helvetica Neue"/>
          <w:sz w:val="19"/>
          <w:szCs w:val="19"/>
        </w:rPr>
        <w:t>Las Vegas</w:t>
      </w:r>
      <w:r w:rsidR="00DC7CAC" w:rsidRPr="0038114E">
        <w:rPr>
          <w:rFonts w:ascii="Helvetica Neue" w:hAnsi="Helvetica Neue"/>
          <w:sz w:val="19"/>
          <w:szCs w:val="19"/>
        </w:rPr>
        <w:t xml:space="preserve">, </w:t>
      </w:r>
      <w:r>
        <w:rPr>
          <w:rFonts w:ascii="Helvetica Neue" w:hAnsi="Helvetica Neue"/>
          <w:sz w:val="19"/>
          <w:szCs w:val="19"/>
        </w:rPr>
        <w:t>NV</w:t>
      </w:r>
      <w:r w:rsidR="00DC7CAC" w:rsidRPr="0038114E">
        <w:rPr>
          <w:rFonts w:ascii="Helvetica Neue" w:hAnsi="Helvetica Neue"/>
          <w:sz w:val="19"/>
          <w:szCs w:val="19"/>
        </w:rPr>
        <w:t xml:space="preserve">, </w:t>
      </w:r>
      <w:r>
        <w:rPr>
          <w:rFonts w:ascii="Helvetica Neue" w:hAnsi="Helvetica Neue"/>
          <w:sz w:val="19"/>
          <w:szCs w:val="19"/>
        </w:rPr>
        <w:t>November</w:t>
      </w:r>
      <w:r w:rsidR="002F0946">
        <w:rPr>
          <w:rFonts w:ascii="Helvetica Neue" w:hAnsi="Helvetica Neue"/>
          <w:sz w:val="19"/>
          <w:szCs w:val="19"/>
        </w:rPr>
        <w:t xml:space="preserve"> </w:t>
      </w:r>
      <w:r>
        <w:rPr>
          <w:rFonts w:ascii="Helvetica Neue" w:hAnsi="Helvetica Neue"/>
          <w:sz w:val="19"/>
          <w:szCs w:val="19"/>
        </w:rPr>
        <w:t>6</w:t>
      </w:r>
      <w:r w:rsidR="002F0946">
        <w:rPr>
          <w:rFonts w:ascii="Helvetica Neue" w:hAnsi="Helvetica Neue"/>
          <w:sz w:val="19"/>
          <w:szCs w:val="19"/>
        </w:rPr>
        <w:t>, 2019</w:t>
      </w:r>
      <w:r w:rsidR="00895403" w:rsidRPr="0038114E">
        <w:rPr>
          <w:rFonts w:ascii="Helvetica Neue" w:hAnsi="Helvetica Neue"/>
          <w:sz w:val="19"/>
          <w:szCs w:val="19"/>
        </w:rPr>
        <w:t xml:space="preserve"> – The Bracketeer, manufacturer of </w:t>
      </w:r>
      <w:r w:rsidR="002F0946">
        <w:rPr>
          <w:rFonts w:ascii="Helvetica Neue" w:hAnsi="Helvetica Neue"/>
          <w:sz w:val="19"/>
          <w:szCs w:val="19"/>
        </w:rPr>
        <w:t>the world’s number one selling</w:t>
      </w:r>
      <w:r w:rsidR="00895403" w:rsidRPr="0038114E">
        <w:rPr>
          <w:rFonts w:ascii="Helvetica Neue" w:hAnsi="Helvetica Neue"/>
          <w:sz w:val="19"/>
          <w:szCs w:val="19"/>
        </w:rPr>
        <w:t xml:space="preserve"> Universal </w:t>
      </w:r>
      <w:r w:rsidR="005743FD">
        <w:rPr>
          <w:rFonts w:ascii="Helvetica Neue" w:hAnsi="Helvetica Neue"/>
          <w:sz w:val="19"/>
          <w:szCs w:val="19"/>
        </w:rPr>
        <w:t xml:space="preserve">Car </w:t>
      </w:r>
      <w:r w:rsidR="00895403" w:rsidRPr="0038114E">
        <w:rPr>
          <w:rFonts w:ascii="Helvetica Neue" w:hAnsi="Helvetica Neue"/>
          <w:sz w:val="19"/>
          <w:szCs w:val="19"/>
        </w:rPr>
        <w:t>Fire Extinguisher Bracket</w:t>
      </w:r>
      <w:r>
        <w:rPr>
          <w:rFonts w:ascii="Helvetica Neue" w:hAnsi="Helvetica Neue"/>
          <w:sz w:val="19"/>
          <w:szCs w:val="19"/>
        </w:rPr>
        <w:t>,</w:t>
      </w:r>
      <w:r w:rsidR="00DD2A96" w:rsidRPr="0038114E">
        <w:rPr>
          <w:rFonts w:ascii="Helvetica Neue" w:hAnsi="Helvetica Neue"/>
          <w:sz w:val="19"/>
          <w:szCs w:val="19"/>
        </w:rPr>
        <w:t xml:space="preserve"> </w:t>
      </w:r>
      <w:r w:rsidR="002F0946">
        <w:rPr>
          <w:rFonts w:ascii="Helvetica Neue" w:hAnsi="Helvetica Neue"/>
          <w:sz w:val="19"/>
          <w:szCs w:val="19"/>
        </w:rPr>
        <w:t>w</w:t>
      </w:r>
      <w:r>
        <w:rPr>
          <w:rFonts w:ascii="Helvetica Neue" w:hAnsi="Helvetica Neue"/>
          <w:sz w:val="19"/>
          <w:szCs w:val="19"/>
        </w:rPr>
        <w:t>as awarded six prestigious Global Media Awards</w:t>
      </w:r>
      <w:r w:rsidR="00895403" w:rsidRPr="0038114E">
        <w:rPr>
          <w:rFonts w:ascii="Helvetica Neue" w:hAnsi="Helvetica Neue"/>
          <w:sz w:val="19"/>
          <w:szCs w:val="19"/>
        </w:rPr>
        <w:t xml:space="preserve"> </w:t>
      </w:r>
      <w:r>
        <w:rPr>
          <w:rFonts w:ascii="Helvetica Neue" w:hAnsi="Helvetica Neue"/>
          <w:sz w:val="19"/>
          <w:szCs w:val="19"/>
        </w:rPr>
        <w:t>at SEMA 2019.</w:t>
      </w:r>
    </w:p>
    <w:p w14:paraId="7BD94D87" w14:textId="77777777" w:rsidR="00E978B8" w:rsidRDefault="00E978B8" w:rsidP="00DD2A96">
      <w:pPr>
        <w:ind w:left="-720" w:right="-821"/>
        <w:rPr>
          <w:rFonts w:ascii="Helvetica Neue" w:hAnsi="Helvetica Neue"/>
          <w:sz w:val="19"/>
          <w:szCs w:val="19"/>
        </w:rPr>
      </w:pPr>
    </w:p>
    <w:p w14:paraId="0DF747F6" w14:textId="77777777" w:rsidR="004A0557" w:rsidRDefault="002041C0" w:rsidP="004A0557">
      <w:pPr>
        <w:ind w:left="-720" w:right="-821"/>
        <w:rPr>
          <w:rFonts w:ascii="Helvetica Neue" w:hAnsi="Helvetica Neue"/>
          <w:sz w:val="19"/>
          <w:szCs w:val="19"/>
        </w:rPr>
      </w:pPr>
      <w:r w:rsidRPr="002041C0">
        <w:rPr>
          <w:rFonts w:ascii="Helvetica Neue" w:hAnsi="Helvetica Neue"/>
          <w:sz w:val="19"/>
          <w:szCs w:val="19"/>
        </w:rPr>
        <w:t xml:space="preserve">The SEMA Global Media Awards Program recognizes those companies that manufacture specialty equipment products and accessories that would have mass appeal to consumers in countries outside the United States. The products are voted on by a prestigious group of international journalists who serve as judges. </w:t>
      </w:r>
    </w:p>
    <w:p w14:paraId="5A845815" w14:textId="77777777" w:rsidR="004A0557" w:rsidRDefault="004A0557" w:rsidP="004A0557">
      <w:pPr>
        <w:ind w:left="-720" w:right="-821"/>
        <w:rPr>
          <w:rFonts w:ascii="Helvetica Neue" w:hAnsi="Helvetica Neue"/>
          <w:sz w:val="19"/>
          <w:szCs w:val="19"/>
        </w:rPr>
      </w:pPr>
    </w:p>
    <w:p w14:paraId="69BB50FE" w14:textId="62907278" w:rsidR="004A0557" w:rsidRPr="004A0557" w:rsidRDefault="004A0557" w:rsidP="004A0557">
      <w:pPr>
        <w:ind w:left="-720" w:right="-821"/>
        <w:rPr>
          <w:rFonts w:ascii="Helvetica Neue" w:hAnsi="Helvetica Neue"/>
          <w:sz w:val="19"/>
          <w:szCs w:val="19"/>
        </w:rPr>
      </w:pPr>
      <w:r w:rsidRPr="004A0557">
        <w:rPr>
          <w:rFonts w:ascii="Helvetica Neue" w:hAnsi="Helvetica Neue"/>
          <w:sz w:val="19"/>
          <w:szCs w:val="19"/>
        </w:rPr>
        <w:t xml:space="preserve">This year's program included about 30 judges from 22 countries. Each judge carefully reviewed and evaluated nearly 3,000 product entries at the SEMA Show before selecting the products that they felt would resonate and appeal most to consumers in their home countries. </w:t>
      </w:r>
    </w:p>
    <w:p w14:paraId="63FC90A9" w14:textId="1367E97F" w:rsidR="00325ECD" w:rsidRPr="0038114E" w:rsidRDefault="00603FD9" w:rsidP="00DD2A96">
      <w:pPr>
        <w:ind w:left="-720" w:right="-821"/>
        <w:rPr>
          <w:rFonts w:ascii="Helvetica Neue" w:hAnsi="Helvetica Neue"/>
          <w:sz w:val="19"/>
          <w:szCs w:val="19"/>
        </w:rPr>
      </w:pPr>
      <w:r>
        <w:rPr>
          <w:rFonts w:ascii="Helvetica Neue" w:hAnsi="Helvetica Neue"/>
          <w:noProof/>
          <w:sz w:val="19"/>
          <w:szCs w:val="19"/>
        </w:rPr>
        <mc:AlternateContent>
          <mc:Choice Requires="wps">
            <w:drawing>
              <wp:anchor distT="0" distB="0" distL="114300" distR="114300" simplePos="0" relativeHeight="251659264" behindDoc="0" locked="0" layoutInCell="1" allowOverlap="1" wp14:anchorId="10AF5986" wp14:editId="030554CA">
                <wp:simplePos x="0" y="0"/>
                <wp:positionH relativeFrom="column">
                  <wp:posOffset>5076190</wp:posOffset>
                </wp:positionH>
                <wp:positionV relativeFrom="paragraph">
                  <wp:posOffset>94615</wp:posOffset>
                </wp:positionV>
                <wp:extent cx="1383665" cy="1714500"/>
                <wp:effectExtent l="0" t="0" r="13335" b="12700"/>
                <wp:wrapSquare wrapText="bothSides"/>
                <wp:docPr id="2" name="Text Box 2"/>
                <wp:cNvGraphicFramePr/>
                <a:graphic xmlns:a="http://schemas.openxmlformats.org/drawingml/2006/main">
                  <a:graphicData uri="http://schemas.microsoft.com/office/word/2010/wordprocessingShape">
                    <wps:wsp>
                      <wps:cNvSpPr txBox="1"/>
                      <wps:spPr>
                        <a:xfrm>
                          <a:off x="0" y="0"/>
                          <a:ext cx="1383665"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C5B29D" w14:textId="13877599" w:rsidR="00B33616" w:rsidRDefault="00603FD9">
                            <w:r>
                              <w:rPr>
                                <w:noProof/>
                              </w:rPr>
                              <w:drawing>
                                <wp:inline distT="0" distB="0" distL="0" distR="0" wp14:anchorId="4EB72AD3" wp14:editId="0FC9F8CD">
                                  <wp:extent cx="1368002" cy="2051528"/>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wards.jpg"/>
                                          <pic:cNvPicPr/>
                                        </pic:nvPicPr>
                                        <pic:blipFill>
                                          <a:blip r:embed="rId7">
                                            <a:extLst>
                                              <a:ext uri="{28A0092B-C50C-407E-A947-70E740481C1C}">
                                                <a14:useLocalDpi xmlns:a14="http://schemas.microsoft.com/office/drawing/2010/main" val="0"/>
                                              </a:ext>
                                            </a:extLst>
                                          </a:blip>
                                          <a:stretch>
                                            <a:fillRect/>
                                          </a:stretch>
                                        </pic:blipFill>
                                        <pic:spPr>
                                          <a:xfrm>
                                            <a:off x="0" y="0"/>
                                            <a:ext cx="1415752" cy="212313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F5986" id="_x0000_t202" coordsize="21600,21600" o:spt="202" path="m0,0l0,21600,21600,21600,21600,0xe">
                <v:stroke joinstyle="miter"/>
                <v:path gradientshapeok="t" o:connecttype="rect"/>
              </v:shapetype>
              <v:shape id="Text Box 2" o:spid="_x0000_s1026" type="#_x0000_t202" style="position:absolute;left:0;text-align:left;margin-left:399.7pt;margin-top:7.45pt;width:108.9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" filled="f" stroked="f">
                <v:textbox inset="0,0,0,0">
                  <w:txbxContent>
                    <w:p w14:paraId="6BC5B29D" w14:textId="13877599" w:rsidR="00B33616" w:rsidRDefault="00603FD9">
                      <w:r>
                        <w:rPr>
                          <w:noProof/>
                        </w:rPr>
                        <w:drawing>
                          <wp:inline distT="0" distB="0" distL="0" distR="0" wp14:anchorId="4EB72AD3" wp14:editId="0FC9F8CD">
                            <wp:extent cx="1368002" cy="2051528"/>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wards.jpg"/>
                                    <pic:cNvPicPr/>
                                  </pic:nvPicPr>
                                  <pic:blipFill>
                                    <a:blip r:embed="rId7">
                                      <a:extLst>
                                        <a:ext uri="{28A0092B-C50C-407E-A947-70E740481C1C}">
                                          <a14:useLocalDpi xmlns:a14="http://schemas.microsoft.com/office/drawing/2010/main" val="0"/>
                                        </a:ext>
                                      </a:extLst>
                                    </a:blip>
                                    <a:stretch>
                                      <a:fillRect/>
                                    </a:stretch>
                                  </pic:blipFill>
                                  <pic:spPr>
                                    <a:xfrm>
                                      <a:off x="0" y="0"/>
                                      <a:ext cx="1415752" cy="2123136"/>
                                    </a:xfrm>
                                    <a:prstGeom prst="rect">
                                      <a:avLst/>
                                    </a:prstGeom>
                                  </pic:spPr>
                                </pic:pic>
                              </a:graphicData>
                            </a:graphic>
                          </wp:inline>
                        </w:drawing>
                      </w:r>
                    </w:p>
                  </w:txbxContent>
                </v:textbox>
                <w10:wrap type="square"/>
              </v:shape>
            </w:pict>
          </mc:Fallback>
        </mc:AlternateContent>
      </w:r>
    </w:p>
    <w:p w14:paraId="3A971CBC" w14:textId="6D19D75D" w:rsidR="002F0946" w:rsidRPr="002F0946" w:rsidRDefault="002F0946" w:rsidP="002F0946">
      <w:pPr>
        <w:ind w:left="-720" w:right="-821"/>
        <w:rPr>
          <w:rFonts w:ascii="Helvetica Neue" w:hAnsi="Helvetica Neue"/>
          <w:sz w:val="19"/>
          <w:szCs w:val="19"/>
        </w:rPr>
      </w:pPr>
      <w:r w:rsidRPr="002F0946">
        <w:rPr>
          <w:rFonts w:ascii="Helvetica Neue" w:hAnsi="Helvetica Neue"/>
          <w:sz w:val="19"/>
          <w:szCs w:val="19"/>
        </w:rPr>
        <w:t>The Bracketeer UFEB1317/D provides a quick and secure solution to mount a fire extinguisher in most modern and classic passeng</w:t>
      </w:r>
      <w:r w:rsidR="000E54F2">
        <w:rPr>
          <w:rFonts w:ascii="Helvetica Neue" w:hAnsi="Helvetica Neue"/>
          <w:sz w:val="19"/>
          <w:szCs w:val="19"/>
        </w:rPr>
        <w:t>er cars and commercial vehicles</w:t>
      </w:r>
      <w:r w:rsidR="00B70958">
        <w:rPr>
          <w:rFonts w:ascii="Helvetica Neue" w:hAnsi="Helvetica Neue"/>
          <w:sz w:val="19"/>
          <w:szCs w:val="19"/>
        </w:rPr>
        <w:t>.</w:t>
      </w:r>
    </w:p>
    <w:p w14:paraId="5236228D" w14:textId="79DF4213" w:rsidR="002F0946" w:rsidRPr="002F0946" w:rsidRDefault="002F0946" w:rsidP="002F0946">
      <w:pPr>
        <w:ind w:left="-720" w:right="-821"/>
        <w:rPr>
          <w:rFonts w:ascii="Helvetica Neue" w:hAnsi="Helvetica Neue"/>
          <w:sz w:val="19"/>
          <w:szCs w:val="19"/>
        </w:rPr>
      </w:pPr>
    </w:p>
    <w:p w14:paraId="01D8554A" w14:textId="3F4B21EE" w:rsidR="002F0946" w:rsidRPr="002F0946" w:rsidRDefault="002F0946" w:rsidP="002F0946">
      <w:pPr>
        <w:ind w:left="-720" w:right="-821"/>
        <w:rPr>
          <w:rFonts w:ascii="Helvetica Neue" w:hAnsi="Helvetica Neue"/>
          <w:sz w:val="19"/>
          <w:szCs w:val="19"/>
        </w:rPr>
      </w:pPr>
      <w:r w:rsidRPr="002F0946">
        <w:rPr>
          <w:rFonts w:ascii="Helvetica Neue" w:hAnsi="Helvetica Neue"/>
          <w:sz w:val="19"/>
          <w:szCs w:val="19"/>
        </w:rPr>
        <w:t>The Bracketeer is not only for automotive, off-road and motorsport enthusiasts</w:t>
      </w:r>
      <w:r>
        <w:rPr>
          <w:rFonts w:ascii="Helvetica Neue" w:hAnsi="Helvetica Neue"/>
          <w:sz w:val="19"/>
          <w:szCs w:val="19"/>
        </w:rPr>
        <w:t>; i</w:t>
      </w:r>
      <w:r w:rsidRPr="002F0946">
        <w:rPr>
          <w:rFonts w:ascii="Helvetica Neue" w:hAnsi="Helvetica Neue"/>
          <w:sz w:val="19"/>
          <w:szCs w:val="19"/>
        </w:rPr>
        <w:t xml:space="preserve">t is now being used </w:t>
      </w:r>
      <w:bookmarkStart w:id="0" w:name="_GoBack"/>
      <w:bookmarkEnd w:id="0"/>
      <w:r w:rsidRPr="002F0946">
        <w:rPr>
          <w:rFonts w:ascii="Helvetica Neue" w:hAnsi="Helvetica Neue"/>
          <w:sz w:val="19"/>
          <w:szCs w:val="19"/>
        </w:rPr>
        <w:t>by corporations and government bodies in their fleet vehicles including</w:t>
      </w:r>
      <w:r w:rsidR="00DA47CA">
        <w:rPr>
          <w:rFonts w:ascii="Helvetica Neue" w:hAnsi="Helvetica Neue"/>
          <w:sz w:val="19"/>
          <w:szCs w:val="19"/>
        </w:rPr>
        <w:t>;</w:t>
      </w:r>
      <w:r w:rsidRPr="002F0946">
        <w:rPr>
          <w:rFonts w:ascii="Helvetica Neue" w:hAnsi="Helvetica Neue"/>
          <w:sz w:val="19"/>
          <w:szCs w:val="19"/>
        </w:rPr>
        <w:t xml:space="preserve"> </w:t>
      </w:r>
      <w:r w:rsidR="00DA47CA">
        <w:rPr>
          <w:rFonts w:ascii="Helvetica Neue" w:hAnsi="Helvetica Neue"/>
          <w:sz w:val="19"/>
          <w:szCs w:val="19"/>
        </w:rPr>
        <w:t>s</w:t>
      </w:r>
      <w:r w:rsidRPr="002F0946">
        <w:rPr>
          <w:rFonts w:ascii="Helvetica Neue" w:hAnsi="Helvetica Neue"/>
          <w:sz w:val="19"/>
          <w:szCs w:val="19"/>
        </w:rPr>
        <w:t xml:space="preserve">chool districts, counties and municipalities, airports, mining companies, </w:t>
      </w:r>
      <w:r w:rsidR="00DA47CA">
        <w:rPr>
          <w:rFonts w:ascii="Helvetica Neue" w:hAnsi="Helvetica Neue"/>
          <w:sz w:val="19"/>
          <w:szCs w:val="19"/>
        </w:rPr>
        <w:t>N</w:t>
      </w:r>
      <w:r w:rsidRPr="002F0946">
        <w:rPr>
          <w:rFonts w:ascii="Helvetica Neue" w:hAnsi="Helvetica Neue"/>
          <w:sz w:val="19"/>
          <w:szCs w:val="19"/>
        </w:rPr>
        <w:t xml:space="preserve">ational </w:t>
      </w:r>
      <w:r w:rsidR="00DA47CA">
        <w:rPr>
          <w:rFonts w:ascii="Helvetica Neue" w:hAnsi="Helvetica Neue"/>
          <w:sz w:val="19"/>
          <w:szCs w:val="19"/>
        </w:rPr>
        <w:t>P</w:t>
      </w:r>
      <w:r w:rsidRPr="002F0946">
        <w:rPr>
          <w:rFonts w:ascii="Helvetica Neue" w:hAnsi="Helvetica Neue"/>
          <w:sz w:val="19"/>
          <w:szCs w:val="19"/>
        </w:rPr>
        <w:t>arks</w:t>
      </w:r>
      <w:r w:rsidR="00696F30">
        <w:rPr>
          <w:rFonts w:ascii="Helvetica Neue" w:hAnsi="Helvetica Neue"/>
          <w:sz w:val="19"/>
          <w:szCs w:val="19"/>
        </w:rPr>
        <w:t>, Fisheries</w:t>
      </w:r>
      <w:r w:rsidRPr="002F0946">
        <w:rPr>
          <w:rFonts w:ascii="Helvetica Neue" w:hAnsi="Helvetica Neue"/>
          <w:sz w:val="19"/>
          <w:szCs w:val="19"/>
        </w:rPr>
        <w:t xml:space="preserve"> and </w:t>
      </w:r>
      <w:r w:rsidR="00DA47CA">
        <w:rPr>
          <w:rFonts w:ascii="Helvetica Neue" w:hAnsi="Helvetica Neue"/>
          <w:sz w:val="19"/>
          <w:szCs w:val="19"/>
        </w:rPr>
        <w:t>W</w:t>
      </w:r>
      <w:r w:rsidRPr="002F0946">
        <w:rPr>
          <w:rFonts w:ascii="Helvetica Neue" w:hAnsi="Helvetica Neue"/>
          <w:sz w:val="19"/>
          <w:szCs w:val="19"/>
        </w:rPr>
        <w:t>ildlife, multi-national</w:t>
      </w:r>
      <w:r w:rsidR="008B1737">
        <w:rPr>
          <w:rFonts w:ascii="Helvetica Neue" w:hAnsi="Helvetica Neue"/>
          <w:sz w:val="19"/>
          <w:szCs w:val="19"/>
        </w:rPr>
        <w:t>s</w:t>
      </w:r>
      <w:r w:rsidRPr="002F0946">
        <w:rPr>
          <w:rFonts w:ascii="Helvetica Neue" w:hAnsi="Helvetica Neue"/>
          <w:sz w:val="19"/>
          <w:szCs w:val="19"/>
        </w:rPr>
        <w:t xml:space="preserve">, trades, transportation, and </w:t>
      </w:r>
      <w:r>
        <w:rPr>
          <w:rFonts w:ascii="Helvetica Neue" w:hAnsi="Helvetica Neue"/>
          <w:sz w:val="19"/>
          <w:szCs w:val="19"/>
        </w:rPr>
        <w:t xml:space="preserve">most major </w:t>
      </w:r>
      <w:r w:rsidRPr="002F0946">
        <w:rPr>
          <w:rFonts w:ascii="Helvetica Neue" w:hAnsi="Helvetica Neue"/>
          <w:sz w:val="19"/>
          <w:szCs w:val="19"/>
        </w:rPr>
        <w:t>autonomous vehicle trials</w:t>
      </w:r>
      <w:r w:rsidR="00696F30">
        <w:rPr>
          <w:rFonts w:ascii="Helvetica Neue" w:hAnsi="Helvetica Neue"/>
          <w:sz w:val="19"/>
          <w:szCs w:val="19"/>
        </w:rPr>
        <w:t xml:space="preserve"> across the U.S</w:t>
      </w:r>
      <w:r w:rsidR="008B1737">
        <w:rPr>
          <w:rFonts w:ascii="Helvetica Neue" w:hAnsi="Helvetica Neue"/>
          <w:sz w:val="19"/>
          <w:szCs w:val="19"/>
        </w:rPr>
        <w:t>.</w:t>
      </w:r>
    </w:p>
    <w:p w14:paraId="3B949080" w14:textId="77777777" w:rsidR="003213E6" w:rsidRPr="0038114E" w:rsidRDefault="003213E6" w:rsidP="00DD2A96">
      <w:pPr>
        <w:ind w:left="-720" w:right="-821"/>
        <w:rPr>
          <w:rFonts w:ascii="Helvetica Neue" w:hAnsi="Helvetica Neue"/>
          <w:sz w:val="19"/>
          <w:szCs w:val="19"/>
        </w:rPr>
      </w:pPr>
    </w:p>
    <w:p w14:paraId="1CD0940E" w14:textId="22340C73" w:rsidR="003213E6" w:rsidRPr="0038114E" w:rsidRDefault="002F0946" w:rsidP="004A0557">
      <w:pPr>
        <w:ind w:left="-720" w:right="-821"/>
        <w:rPr>
          <w:rFonts w:ascii="Helvetica Neue" w:hAnsi="Helvetica Neue"/>
          <w:sz w:val="19"/>
          <w:szCs w:val="19"/>
        </w:rPr>
      </w:pPr>
      <w:r w:rsidRPr="002F0946">
        <w:rPr>
          <w:rFonts w:ascii="Helvetica Neue" w:hAnsi="Helvetica Neue"/>
          <w:sz w:val="19"/>
          <w:szCs w:val="19"/>
        </w:rPr>
        <w:t xml:space="preserve">The Patented Universal Car Fire Extinguisher Bracket simply </w:t>
      </w:r>
      <w:r w:rsidR="00B27817">
        <w:rPr>
          <w:rFonts w:ascii="Helvetica Neue" w:hAnsi="Helvetica Neue"/>
          <w:sz w:val="19"/>
          <w:szCs w:val="19"/>
        </w:rPr>
        <w:t xml:space="preserve">clamps </w:t>
      </w:r>
      <w:r w:rsidRPr="002F0946">
        <w:rPr>
          <w:rFonts w:ascii="Helvetica Neue" w:hAnsi="Helvetica Neue"/>
          <w:sz w:val="19"/>
          <w:szCs w:val="19"/>
        </w:rPr>
        <w:t>onto the front or rear of the seat rails on</w:t>
      </w:r>
      <w:r>
        <w:rPr>
          <w:rFonts w:ascii="Helvetica Neue" w:hAnsi="Helvetica Neue"/>
          <w:sz w:val="19"/>
          <w:szCs w:val="19"/>
        </w:rPr>
        <w:t xml:space="preserve">to the </w:t>
      </w:r>
      <w:r w:rsidRPr="002F0946">
        <w:rPr>
          <w:rFonts w:ascii="Helvetica Neue" w:hAnsi="Helvetica Neue"/>
          <w:sz w:val="19"/>
          <w:szCs w:val="19"/>
        </w:rPr>
        <w:t xml:space="preserve">passenger seat of most modern vehicles. For vehicles with a </w:t>
      </w:r>
      <w:r w:rsidR="008B1737">
        <w:rPr>
          <w:rFonts w:ascii="Helvetica Neue" w:hAnsi="Helvetica Neue"/>
          <w:sz w:val="19"/>
          <w:szCs w:val="19"/>
        </w:rPr>
        <w:t xml:space="preserve">classic or </w:t>
      </w:r>
      <w:r w:rsidRPr="002F0946">
        <w:rPr>
          <w:rFonts w:ascii="Helvetica Neue" w:hAnsi="Helvetica Neue"/>
          <w:sz w:val="19"/>
          <w:szCs w:val="19"/>
        </w:rPr>
        <w:t>traditional bo</w:t>
      </w:r>
      <w:r w:rsidR="008B1737">
        <w:rPr>
          <w:rFonts w:ascii="Helvetica Neue" w:hAnsi="Helvetica Neue"/>
          <w:sz w:val="19"/>
          <w:szCs w:val="19"/>
        </w:rPr>
        <w:t xml:space="preserve">lt-on seat frame design, the ends of the bracket are </w:t>
      </w:r>
      <w:r w:rsidRPr="002F0946">
        <w:rPr>
          <w:rFonts w:ascii="Helvetica Neue" w:hAnsi="Helvetica Neue"/>
          <w:sz w:val="19"/>
          <w:szCs w:val="19"/>
        </w:rPr>
        <w:t>inverted and secured onto the factory mounting bolts.</w:t>
      </w:r>
    </w:p>
    <w:p w14:paraId="30344F02" w14:textId="3A09C950" w:rsidR="00DC7CAC" w:rsidRPr="0038114E" w:rsidRDefault="00B33616" w:rsidP="00DD2A96">
      <w:pPr>
        <w:ind w:left="-720" w:right="-821"/>
        <w:rPr>
          <w:rFonts w:ascii="Helvetica Neue" w:hAnsi="Helvetica Neue"/>
          <w:sz w:val="19"/>
          <w:szCs w:val="19"/>
        </w:rPr>
      </w:pPr>
      <w:r>
        <w:rPr>
          <w:rFonts w:ascii="Helvetica Neue" w:hAnsi="Helvetica Neue"/>
          <w:noProof/>
          <w:sz w:val="19"/>
          <w:szCs w:val="19"/>
        </w:rPr>
        <mc:AlternateContent>
          <mc:Choice Requires="wps">
            <w:drawing>
              <wp:anchor distT="0" distB="0" distL="114300" distR="114300" simplePos="0" relativeHeight="251660288" behindDoc="0" locked="0" layoutInCell="1" allowOverlap="1" wp14:anchorId="247CD84F" wp14:editId="6D1AE0D5">
                <wp:simplePos x="0" y="0"/>
                <wp:positionH relativeFrom="column">
                  <wp:posOffset>-525145</wp:posOffset>
                </wp:positionH>
                <wp:positionV relativeFrom="paragraph">
                  <wp:posOffset>53340</wp:posOffset>
                </wp:positionV>
                <wp:extent cx="1715135" cy="1141095"/>
                <wp:effectExtent l="0" t="0" r="12065" b="1905"/>
                <wp:wrapSquare wrapText="bothSides"/>
                <wp:docPr id="5" name="Text Box 5"/>
                <wp:cNvGraphicFramePr/>
                <a:graphic xmlns:a="http://schemas.openxmlformats.org/drawingml/2006/main">
                  <a:graphicData uri="http://schemas.microsoft.com/office/word/2010/wordprocessingShape">
                    <wps:wsp>
                      <wps:cNvSpPr txBox="1"/>
                      <wps:spPr>
                        <a:xfrm>
                          <a:off x="0" y="0"/>
                          <a:ext cx="1715135" cy="1141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7FF562" w14:textId="3227DD8F" w:rsidR="00B33616" w:rsidRDefault="00A438B5">
                            <w:r>
                              <w:rPr>
                                <w:noProof/>
                              </w:rPr>
                              <w:drawing>
                                <wp:inline distT="0" distB="0" distL="0" distR="0" wp14:anchorId="3E6B81BA" wp14:editId="5528A748">
                                  <wp:extent cx="1521514" cy="1141307"/>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ro Shot Oct 2017.jpg"/>
                                          <pic:cNvPicPr/>
                                        </pic:nvPicPr>
                                        <pic:blipFill>
                                          <a:blip r:embed="rId8">
                                            <a:extLst>
                                              <a:ext uri="{28A0092B-C50C-407E-A947-70E740481C1C}">
                                                <a14:useLocalDpi xmlns:a14="http://schemas.microsoft.com/office/drawing/2010/main" val="0"/>
                                              </a:ext>
                                            </a:extLst>
                                          </a:blip>
                                          <a:stretch>
                                            <a:fillRect/>
                                          </a:stretch>
                                        </pic:blipFill>
                                        <pic:spPr>
                                          <a:xfrm>
                                            <a:off x="0" y="0"/>
                                            <a:ext cx="1559419" cy="1169740"/>
                                          </a:xfrm>
                                          <a:prstGeom prst="rect">
                                            <a:avLst/>
                                          </a:prstGeom>
                                        </pic:spPr>
                                      </pic:pic>
                                    </a:graphicData>
                                  </a:graphic>
                                </wp:inline>
                              </w:drawing>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CD84F" id="Text Box 5" o:spid="_x0000_s1027" type="#_x0000_t202" style="position:absolute;left:0;text-align:left;margin-left:-41.35pt;margin-top:4.2pt;width:135.05pt;height:8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" filled="f" stroked="f">
                <v:textbox inset=",0,0,0">
                  <w:txbxContent>
                    <w:p w14:paraId="0D7FF562" w14:textId="3227DD8F" w:rsidR="00B33616" w:rsidRDefault="00A438B5">
                      <w:r>
                        <w:rPr>
                          <w:noProof/>
                        </w:rPr>
                        <w:drawing>
                          <wp:inline distT="0" distB="0" distL="0" distR="0" wp14:anchorId="3E6B81BA" wp14:editId="5528A748">
                            <wp:extent cx="1521514" cy="1141307"/>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ro Shot Oct 2017.jpg"/>
                                    <pic:cNvPicPr/>
                                  </pic:nvPicPr>
                                  <pic:blipFill>
                                    <a:blip r:embed="rId9">
                                      <a:extLst>
                                        <a:ext uri="{28A0092B-C50C-407E-A947-70E740481C1C}">
                                          <a14:useLocalDpi xmlns:a14="http://schemas.microsoft.com/office/drawing/2010/main" val="0"/>
                                        </a:ext>
                                      </a:extLst>
                                    </a:blip>
                                    <a:stretch>
                                      <a:fillRect/>
                                    </a:stretch>
                                  </pic:blipFill>
                                  <pic:spPr>
                                    <a:xfrm>
                                      <a:off x="0" y="0"/>
                                      <a:ext cx="1559419" cy="1169740"/>
                                    </a:xfrm>
                                    <a:prstGeom prst="rect">
                                      <a:avLst/>
                                    </a:prstGeom>
                                  </pic:spPr>
                                </pic:pic>
                              </a:graphicData>
                            </a:graphic>
                          </wp:inline>
                        </w:drawing>
                      </w:r>
                    </w:p>
                  </w:txbxContent>
                </v:textbox>
                <w10:wrap type="square"/>
              </v:shape>
            </w:pict>
          </mc:Fallback>
        </mc:AlternateContent>
      </w:r>
    </w:p>
    <w:p w14:paraId="46044D00" w14:textId="3B0D552E" w:rsidR="00862F42" w:rsidRDefault="00701ED2" w:rsidP="00A8165A">
      <w:pPr>
        <w:ind w:left="-720" w:right="-821"/>
        <w:rPr>
          <w:rFonts w:ascii="Helvetica Neue" w:hAnsi="Helvetica Neue"/>
          <w:sz w:val="19"/>
          <w:szCs w:val="19"/>
        </w:rPr>
      </w:pPr>
      <w:r>
        <w:rPr>
          <w:rFonts w:ascii="Helvetica Neue" w:hAnsi="Helvetica Neue"/>
          <w:sz w:val="19"/>
          <w:szCs w:val="19"/>
        </w:rPr>
        <w:t xml:space="preserve">“I really love this product as it </w:t>
      </w:r>
      <w:r w:rsidR="005D36B3">
        <w:rPr>
          <w:rFonts w:ascii="Helvetica Neue" w:hAnsi="Helvetica Neue"/>
          <w:sz w:val="19"/>
          <w:szCs w:val="19"/>
        </w:rPr>
        <w:t>use</w:t>
      </w:r>
      <w:r w:rsidR="00A8165A">
        <w:rPr>
          <w:rFonts w:ascii="Helvetica Neue" w:hAnsi="Helvetica Neue"/>
          <w:sz w:val="19"/>
          <w:szCs w:val="19"/>
        </w:rPr>
        <w:t>s</w:t>
      </w:r>
      <w:r w:rsidR="005D36B3">
        <w:rPr>
          <w:rFonts w:ascii="Helvetica Neue" w:hAnsi="Helvetica Neue"/>
          <w:sz w:val="19"/>
          <w:szCs w:val="19"/>
        </w:rPr>
        <w:t xml:space="preserve"> clever thinking to </w:t>
      </w:r>
      <w:r w:rsidR="00A8165A">
        <w:rPr>
          <w:rFonts w:ascii="Helvetica Neue" w:hAnsi="Helvetica Neue"/>
          <w:sz w:val="19"/>
          <w:szCs w:val="19"/>
        </w:rPr>
        <w:t>solve an issue we all have</w:t>
      </w:r>
      <w:r w:rsidR="00EF74C4">
        <w:rPr>
          <w:rFonts w:ascii="Helvetica Neue" w:hAnsi="Helvetica Neue"/>
          <w:sz w:val="19"/>
          <w:szCs w:val="19"/>
        </w:rPr>
        <w:t xml:space="preserve"> </w:t>
      </w:r>
      <w:r w:rsidR="00F05E56">
        <w:rPr>
          <w:rFonts w:ascii="Helvetica Neue" w:hAnsi="Helvetica Neue"/>
          <w:sz w:val="19"/>
          <w:szCs w:val="19"/>
        </w:rPr>
        <w:t xml:space="preserve">[mounting a </w:t>
      </w:r>
      <w:r w:rsidR="00DC4BFF">
        <w:rPr>
          <w:rFonts w:ascii="Helvetica Neue" w:hAnsi="Helvetica Neue"/>
          <w:sz w:val="19"/>
          <w:szCs w:val="19"/>
        </w:rPr>
        <w:t>fire extinguisher</w:t>
      </w:r>
      <w:r w:rsidR="00F05E56">
        <w:rPr>
          <w:rFonts w:ascii="Helvetica Neue" w:hAnsi="Helvetica Neue"/>
          <w:sz w:val="19"/>
          <w:szCs w:val="19"/>
        </w:rPr>
        <w:t xml:space="preserve"> in </w:t>
      </w:r>
      <w:r w:rsidR="001023BB">
        <w:rPr>
          <w:rFonts w:ascii="Helvetica Neue" w:hAnsi="Helvetica Neue"/>
          <w:sz w:val="19"/>
          <w:szCs w:val="19"/>
        </w:rPr>
        <w:t>a car</w:t>
      </w:r>
      <w:r w:rsidR="00DC4BFF">
        <w:rPr>
          <w:rFonts w:ascii="Helvetica Neue" w:hAnsi="Helvetica Neue"/>
          <w:sz w:val="19"/>
          <w:szCs w:val="19"/>
        </w:rPr>
        <w:t>]. R</w:t>
      </w:r>
      <w:r w:rsidR="001023BB">
        <w:rPr>
          <w:rFonts w:ascii="Helvetica Neue" w:hAnsi="Helvetica Neue"/>
          <w:sz w:val="19"/>
          <w:szCs w:val="19"/>
        </w:rPr>
        <w:t>ather than</w:t>
      </w:r>
      <w:r w:rsidR="00A8165A">
        <w:rPr>
          <w:rFonts w:ascii="Helvetica Neue" w:hAnsi="Helvetica Neue"/>
          <w:sz w:val="19"/>
          <w:szCs w:val="19"/>
        </w:rPr>
        <w:t xml:space="preserve"> making </w:t>
      </w:r>
      <w:r w:rsidR="001023BB">
        <w:rPr>
          <w:rFonts w:ascii="Helvetica Neue" w:hAnsi="Helvetica Neue"/>
          <w:sz w:val="19"/>
          <w:szCs w:val="19"/>
        </w:rPr>
        <w:t>c</w:t>
      </w:r>
      <w:r w:rsidR="001023BB">
        <w:rPr>
          <w:rFonts w:ascii="Helvetica Neue" w:hAnsi="Helvetica Neue"/>
          <w:sz w:val="19"/>
          <w:szCs w:val="19"/>
        </w:rPr>
        <w:t>ustom</w:t>
      </w:r>
      <w:r w:rsidR="001023BB">
        <w:rPr>
          <w:rFonts w:ascii="Helvetica Neue" w:hAnsi="Helvetica Neue"/>
          <w:sz w:val="19"/>
          <w:szCs w:val="19"/>
        </w:rPr>
        <w:t xml:space="preserve"> </w:t>
      </w:r>
      <w:r w:rsidR="00A8165A">
        <w:rPr>
          <w:rFonts w:ascii="Helvetica Neue" w:hAnsi="Helvetica Neue"/>
          <w:sz w:val="19"/>
          <w:szCs w:val="19"/>
        </w:rPr>
        <w:t xml:space="preserve">brackets for different </w:t>
      </w:r>
      <w:r w:rsidR="001023BB">
        <w:rPr>
          <w:rFonts w:ascii="Helvetica Neue" w:hAnsi="Helvetica Neue"/>
          <w:sz w:val="19"/>
          <w:szCs w:val="19"/>
        </w:rPr>
        <w:t>vehicle</w:t>
      </w:r>
      <w:r w:rsidR="00DC4BFF">
        <w:rPr>
          <w:rFonts w:ascii="Helvetica Neue" w:hAnsi="Helvetica Neue"/>
          <w:sz w:val="19"/>
          <w:szCs w:val="19"/>
        </w:rPr>
        <w:t>s</w:t>
      </w:r>
      <w:r w:rsidR="00A8165A">
        <w:rPr>
          <w:rFonts w:ascii="Helvetica Neue" w:hAnsi="Helvetica Neue"/>
          <w:sz w:val="19"/>
          <w:szCs w:val="19"/>
        </w:rPr>
        <w:t xml:space="preserve"> and different seats</w:t>
      </w:r>
      <w:r w:rsidR="00DC4BFF">
        <w:rPr>
          <w:rFonts w:ascii="Helvetica Neue" w:hAnsi="Helvetica Neue"/>
          <w:sz w:val="19"/>
          <w:szCs w:val="19"/>
        </w:rPr>
        <w:t>,</w:t>
      </w:r>
      <w:r w:rsidR="00A8165A">
        <w:rPr>
          <w:rFonts w:ascii="Helvetica Neue" w:hAnsi="Helvetica Neue"/>
          <w:sz w:val="19"/>
          <w:szCs w:val="19"/>
        </w:rPr>
        <w:t xml:space="preserve"> it is </w:t>
      </w:r>
      <w:r w:rsidR="001023BB">
        <w:rPr>
          <w:rFonts w:ascii="Helvetica Neue" w:hAnsi="Helvetica Neue"/>
          <w:sz w:val="19"/>
          <w:szCs w:val="19"/>
        </w:rPr>
        <w:t>one</w:t>
      </w:r>
      <w:r w:rsidR="00A8165A">
        <w:rPr>
          <w:rFonts w:ascii="Helvetica Neue" w:hAnsi="Helvetica Neue"/>
          <w:sz w:val="19"/>
          <w:szCs w:val="19"/>
        </w:rPr>
        <w:t xml:space="preserve"> simple product that gets the job done quickly and easily.”</w:t>
      </w:r>
      <w:r w:rsidR="00DC4BFF">
        <w:rPr>
          <w:rFonts w:ascii="Helvetica Neue" w:hAnsi="Helvetica Neue"/>
          <w:sz w:val="19"/>
          <w:szCs w:val="19"/>
        </w:rPr>
        <w:t xml:space="preserve"> Said Matt </w:t>
      </w:r>
      <w:proofErr w:type="spellStart"/>
      <w:r w:rsidR="00DC4BFF">
        <w:rPr>
          <w:rFonts w:ascii="Helvetica Neue" w:hAnsi="Helvetica Neue"/>
          <w:sz w:val="19"/>
          <w:szCs w:val="19"/>
        </w:rPr>
        <w:t>Raudonikis</w:t>
      </w:r>
      <w:proofErr w:type="spellEnd"/>
      <w:r w:rsidR="00066C14">
        <w:rPr>
          <w:rFonts w:ascii="Helvetica Neue" w:hAnsi="Helvetica Neue"/>
          <w:sz w:val="19"/>
          <w:szCs w:val="19"/>
        </w:rPr>
        <w:t xml:space="preserve"> from 4x4 Australia.</w:t>
      </w:r>
    </w:p>
    <w:p w14:paraId="340E9605" w14:textId="77777777" w:rsidR="00A8165A" w:rsidRDefault="00A8165A" w:rsidP="00A8165A">
      <w:pPr>
        <w:ind w:left="-720" w:right="-821"/>
        <w:rPr>
          <w:rFonts w:ascii="Helvetica Neue" w:hAnsi="Helvetica Neue"/>
          <w:sz w:val="19"/>
          <w:szCs w:val="19"/>
        </w:rPr>
      </w:pPr>
    </w:p>
    <w:p w14:paraId="0CD233BC" w14:textId="1F3B8607" w:rsidR="00DD2A96" w:rsidRPr="0038114E" w:rsidRDefault="00DD2A96" w:rsidP="00DD2A96">
      <w:pPr>
        <w:ind w:left="-720" w:right="-821"/>
        <w:rPr>
          <w:rFonts w:ascii="Helvetica Neue" w:hAnsi="Helvetica Neue"/>
          <w:sz w:val="19"/>
          <w:szCs w:val="19"/>
        </w:rPr>
      </w:pPr>
      <w:r w:rsidRPr="0038114E">
        <w:rPr>
          <w:rFonts w:ascii="Helvetica Neue" w:hAnsi="Helvetica Neue"/>
          <w:sz w:val="19"/>
          <w:szCs w:val="19"/>
        </w:rPr>
        <w:t>With over 1</w:t>
      </w:r>
      <w:r w:rsidR="00217BA8">
        <w:rPr>
          <w:rFonts w:ascii="Helvetica Neue" w:hAnsi="Helvetica Neue"/>
          <w:sz w:val="19"/>
          <w:szCs w:val="19"/>
        </w:rPr>
        <w:t>7</w:t>
      </w:r>
      <w:r w:rsidR="00B33616">
        <w:rPr>
          <w:rFonts w:ascii="Helvetica Neue" w:hAnsi="Helvetica Neue"/>
          <w:sz w:val="19"/>
          <w:szCs w:val="19"/>
        </w:rPr>
        <w:t>1</w:t>
      </w:r>
      <w:r w:rsidRPr="0038114E">
        <w:rPr>
          <w:rFonts w:ascii="Helvetica Neue" w:hAnsi="Helvetica Neue"/>
          <w:sz w:val="19"/>
          <w:szCs w:val="19"/>
        </w:rPr>
        <w:t>,000</w:t>
      </w:r>
      <w:r w:rsidR="00B33616">
        <w:rPr>
          <w:rFonts w:ascii="Helvetica Neue" w:hAnsi="Helvetica Neue"/>
          <w:sz w:val="19"/>
          <w:szCs w:val="19"/>
        </w:rPr>
        <w:t>*</w:t>
      </w:r>
      <w:r w:rsidRPr="0038114E">
        <w:rPr>
          <w:rFonts w:ascii="Helvetica Neue" w:hAnsi="Helvetica Neue"/>
          <w:sz w:val="19"/>
          <w:szCs w:val="19"/>
        </w:rPr>
        <w:t xml:space="preserve"> auto fires in the U.S. each year, causing over </w:t>
      </w:r>
      <w:r w:rsidR="00217BA8">
        <w:rPr>
          <w:rFonts w:ascii="Helvetica Neue" w:hAnsi="Helvetica Neue"/>
          <w:sz w:val="19"/>
          <w:szCs w:val="19"/>
        </w:rPr>
        <w:t>345</w:t>
      </w:r>
      <w:r w:rsidRPr="0038114E">
        <w:rPr>
          <w:rFonts w:ascii="Helvetica Neue" w:hAnsi="Helvetica Neue"/>
          <w:sz w:val="19"/>
          <w:szCs w:val="19"/>
        </w:rPr>
        <w:t xml:space="preserve"> deaths, </w:t>
      </w:r>
      <w:r w:rsidR="00217BA8">
        <w:rPr>
          <w:rFonts w:ascii="Helvetica Neue" w:hAnsi="Helvetica Neue"/>
          <w:sz w:val="19"/>
          <w:szCs w:val="19"/>
        </w:rPr>
        <w:t>1,300</w:t>
      </w:r>
      <w:r w:rsidRPr="0038114E">
        <w:rPr>
          <w:rFonts w:ascii="Helvetica Neue" w:hAnsi="Helvetica Neue"/>
          <w:sz w:val="19"/>
          <w:szCs w:val="19"/>
        </w:rPr>
        <w:t xml:space="preserve"> injuries and </w:t>
      </w:r>
      <w:r w:rsidR="00217BA8">
        <w:rPr>
          <w:rFonts w:ascii="Helvetica Neue" w:hAnsi="Helvetica Neue"/>
          <w:sz w:val="19"/>
          <w:szCs w:val="19"/>
        </w:rPr>
        <w:t xml:space="preserve">$1.1 billion </w:t>
      </w:r>
      <w:r w:rsidRPr="0038114E">
        <w:rPr>
          <w:rFonts w:ascii="Helvetica Neue" w:hAnsi="Helvetica Neue"/>
          <w:sz w:val="19"/>
          <w:szCs w:val="19"/>
        </w:rPr>
        <w:t xml:space="preserve">in property </w:t>
      </w:r>
      <w:r w:rsidR="00217BA8">
        <w:rPr>
          <w:rFonts w:ascii="Helvetica Neue" w:hAnsi="Helvetica Neue"/>
          <w:sz w:val="19"/>
          <w:szCs w:val="19"/>
        </w:rPr>
        <w:t>loss</w:t>
      </w:r>
      <w:r w:rsidRPr="0038114E">
        <w:rPr>
          <w:rFonts w:ascii="Helvetica Neue" w:hAnsi="Helvetica Neue"/>
          <w:sz w:val="19"/>
          <w:szCs w:val="19"/>
        </w:rPr>
        <w:t xml:space="preserve">, The Bracketeer Automotive Universal Fire Extinguisher Bracket is a small investment for the added safety and security it </w:t>
      </w:r>
      <w:r w:rsidR="00B200D1" w:rsidRPr="0038114E">
        <w:rPr>
          <w:rFonts w:ascii="Helvetica Neue" w:hAnsi="Helvetica Neue"/>
          <w:sz w:val="19"/>
          <w:szCs w:val="19"/>
        </w:rPr>
        <w:t>delivers</w:t>
      </w:r>
      <w:r w:rsidR="00F07A7D">
        <w:rPr>
          <w:rFonts w:ascii="Helvetica Neue" w:hAnsi="Helvetica Neue"/>
          <w:sz w:val="19"/>
          <w:szCs w:val="19"/>
        </w:rPr>
        <w:t xml:space="preserve"> to vehicle owners and drivers alike</w:t>
      </w:r>
      <w:r w:rsidRPr="0038114E">
        <w:rPr>
          <w:rFonts w:ascii="Helvetica Neue" w:hAnsi="Helvetica Neue"/>
          <w:sz w:val="19"/>
          <w:szCs w:val="19"/>
        </w:rPr>
        <w:t>.</w:t>
      </w:r>
    </w:p>
    <w:p w14:paraId="312BC261" w14:textId="77777777" w:rsidR="00DC7CAC" w:rsidRPr="0038114E" w:rsidRDefault="00DC7CAC" w:rsidP="00DD2A96">
      <w:pPr>
        <w:ind w:left="-720" w:right="-821"/>
        <w:rPr>
          <w:rFonts w:ascii="Helvetica Neue" w:hAnsi="Helvetica Neue"/>
          <w:sz w:val="19"/>
          <w:szCs w:val="19"/>
        </w:rPr>
      </w:pPr>
    </w:p>
    <w:p w14:paraId="76CCC506" w14:textId="0000C7BE" w:rsidR="00DC7CAC" w:rsidRPr="0038114E" w:rsidRDefault="00337BFB" w:rsidP="00DD2A96">
      <w:pPr>
        <w:ind w:left="-720" w:right="-821"/>
        <w:rPr>
          <w:rFonts w:ascii="Helvetica Neue" w:hAnsi="Helvetica Neue"/>
          <w:sz w:val="19"/>
          <w:szCs w:val="19"/>
        </w:rPr>
      </w:pPr>
      <w:r>
        <w:rPr>
          <w:rFonts w:ascii="Helvetica Neue" w:hAnsi="Helvetica Neue"/>
          <w:sz w:val="19"/>
          <w:szCs w:val="19"/>
        </w:rPr>
        <w:t>The bracket can also provide</w:t>
      </w:r>
      <w:r w:rsidR="00DC7CAC" w:rsidRPr="0038114E">
        <w:rPr>
          <w:rFonts w:ascii="Helvetica Neue" w:hAnsi="Helvetica Neue"/>
          <w:sz w:val="19"/>
          <w:szCs w:val="19"/>
        </w:rPr>
        <w:t xml:space="preserve"> a quick and secure mounting location for </w:t>
      </w:r>
      <w:r w:rsidR="00B200D1" w:rsidRPr="0038114E">
        <w:rPr>
          <w:rFonts w:ascii="Helvetica Neue" w:hAnsi="Helvetica Neue"/>
          <w:sz w:val="19"/>
          <w:szCs w:val="19"/>
        </w:rPr>
        <w:t xml:space="preserve">car audio and electronic equipment and </w:t>
      </w:r>
      <w:r w:rsidR="00DC7CAC" w:rsidRPr="0038114E">
        <w:rPr>
          <w:rFonts w:ascii="Helvetica Neue" w:hAnsi="Helvetica Neue"/>
          <w:sz w:val="19"/>
          <w:szCs w:val="19"/>
        </w:rPr>
        <w:t>performance enhancing</w:t>
      </w:r>
      <w:r w:rsidR="00B200D1" w:rsidRPr="0038114E">
        <w:rPr>
          <w:rFonts w:ascii="Helvetica Neue" w:hAnsi="Helvetica Neue"/>
          <w:sz w:val="19"/>
          <w:szCs w:val="19"/>
        </w:rPr>
        <w:t xml:space="preserve"> </w:t>
      </w:r>
      <w:r w:rsidR="00DC7CAC" w:rsidRPr="0038114E">
        <w:rPr>
          <w:rFonts w:ascii="Helvetica Neue" w:hAnsi="Helvetica Neue"/>
          <w:sz w:val="19"/>
          <w:szCs w:val="19"/>
        </w:rPr>
        <w:t xml:space="preserve">products in vehicles. </w:t>
      </w:r>
    </w:p>
    <w:p w14:paraId="499171EA" w14:textId="77777777" w:rsidR="00B33616" w:rsidRDefault="00B33616" w:rsidP="004A0557">
      <w:pPr>
        <w:ind w:right="-821"/>
        <w:rPr>
          <w:rFonts w:ascii="Helvetica Neue" w:hAnsi="Helvetica Neue"/>
          <w:b/>
          <w:sz w:val="19"/>
          <w:szCs w:val="19"/>
        </w:rPr>
      </w:pPr>
    </w:p>
    <w:p w14:paraId="35A03478" w14:textId="77777777" w:rsidR="00325ECD" w:rsidRDefault="00B200D1" w:rsidP="0038114E">
      <w:pPr>
        <w:ind w:left="-720" w:right="-821"/>
        <w:rPr>
          <w:rFonts w:ascii="Helvetica Neue" w:hAnsi="Helvetica Neue"/>
          <w:sz w:val="19"/>
          <w:szCs w:val="19"/>
        </w:rPr>
      </w:pPr>
      <w:r w:rsidRPr="0038114E">
        <w:rPr>
          <w:rFonts w:ascii="Helvetica Neue" w:hAnsi="Helvetica Neue"/>
          <w:sz w:val="19"/>
          <w:szCs w:val="19"/>
        </w:rPr>
        <w:t xml:space="preserve">For more information go to </w:t>
      </w:r>
      <w:hyperlink r:id="rId10" w:history="1">
        <w:r w:rsidRPr="0038114E">
          <w:rPr>
            <w:rStyle w:val="Hyperlink"/>
            <w:rFonts w:ascii="Helvetica Neue" w:hAnsi="Helvetica Neue"/>
            <w:sz w:val="19"/>
            <w:szCs w:val="19"/>
          </w:rPr>
          <w:t>www.thebracketeer.com</w:t>
        </w:r>
      </w:hyperlink>
      <w:r w:rsidRPr="0038114E">
        <w:rPr>
          <w:rFonts w:ascii="Helvetica Neue" w:hAnsi="Helvetica Neue"/>
          <w:sz w:val="19"/>
          <w:szCs w:val="19"/>
        </w:rPr>
        <w:t xml:space="preserve"> or email </w:t>
      </w:r>
      <w:hyperlink r:id="rId11" w:history="1">
        <w:r w:rsidR="0038114E" w:rsidRPr="0038114E">
          <w:rPr>
            <w:rStyle w:val="Hyperlink"/>
            <w:rFonts w:ascii="Helvetica Neue" w:hAnsi="Helvetica Neue"/>
            <w:sz w:val="19"/>
            <w:szCs w:val="19"/>
          </w:rPr>
          <w:t>simon@thebracketeer.com</w:t>
        </w:r>
      </w:hyperlink>
      <w:r w:rsidR="0038114E" w:rsidRPr="0038114E">
        <w:rPr>
          <w:rFonts w:ascii="Helvetica Neue" w:hAnsi="Helvetica Neue"/>
          <w:sz w:val="19"/>
          <w:szCs w:val="19"/>
        </w:rPr>
        <w:t xml:space="preserve"> </w:t>
      </w:r>
    </w:p>
    <w:p w14:paraId="492C339F" w14:textId="5521939D" w:rsidR="002172A5" w:rsidRDefault="002172A5" w:rsidP="0038114E">
      <w:pPr>
        <w:ind w:left="-720" w:right="-821"/>
        <w:rPr>
          <w:rFonts w:ascii="Helvetica Neue" w:hAnsi="Helvetica Neue"/>
          <w:sz w:val="19"/>
          <w:szCs w:val="19"/>
        </w:rPr>
      </w:pPr>
      <w:r>
        <w:rPr>
          <w:rFonts w:ascii="Helvetica Neue" w:hAnsi="Helvetica Neue"/>
          <w:sz w:val="19"/>
          <w:szCs w:val="19"/>
        </w:rPr>
        <w:t xml:space="preserve">High-resolution images go to </w:t>
      </w:r>
      <w:hyperlink r:id="rId12" w:history="1">
        <w:r w:rsidRPr="000308AE">
          <w:rPr>
            <w:rStyle w:val="Hyperlink"/>
            <w:rFonts w:ascii="Helvetica Neue" w:hAnsi="Helvetica Neue"/>
            <w:sz w:val="19"/>
            <w:szCs w:val="19"/>
          </w:rPr>
          <w:t>www.thebracketeer.com/media</w:t>
        </w:r>
      </w:hyperlink>
      <w:r>
        <w:rPr>
          <w:rFonts w:ascii="Helvetica Neue" w:hAnsi="Helvetica Neue"/>
          <w:sz w:val="19"/>
          <w:szCs w:val="19"/>
        </w:rPr>
        <w:t xml:space="preserve"> </w:t>
      </w:r>
    </w:p>
    <w:p w14:paraId="5921B656" w14:textId="77777777" w:rsidR="00B33616" w:rsidRDefault="00B33616" w:rsidP="0038114E">
      <w:pPr>
        <w:ind w:left="-720" w:right="-821"/>
        <w:rPr>
          <w:rFonts w:ascii="Helvetica Neue" w:hAnsi="Helvetica Neue"/>
          <w:sz w:val="19"/>
          <w:szCs w:val="19"/>
        </w:rPr>
      </w:pPr>
    </w:p>
    <w:p w14:paraId="6EB221C6" w14:textId="6D780849" w:rsidR="00B33616" w:rsidRPr="00B0282C" w:rsidRDefault="00B0282C" w:rsidP="00B33616">
      <w:pPr>
        <w:ind w:left="-720" w:right="-821"/>
        <w:rPr>
          <w:rStyle w:val="Hyperlink"/>
          <w:rFonts w:ascii="Helvetica Neue" w:hAnsi="Helvetica Neue"/>
          <w:i/>
          <w:sz w:val="16"/>
          <w:szCs w:val="16"/>
        </w:rPr>
      </w:pPr>
      <w:r>
        <w:rPr>
          <w:rFonts w:ascii="Helvetica Neue" w:hAnsi="Helvetica Neue"/>
          <w:i/>
          <w:sz w:val="16"/>
          <w:szCs w:val="16"/>
        </w:rPr>
        <w:fldChar w:fldCharType="begin"/>
      </w:r>
      <w:r>
        <w:rPr>
          <w:rFonts w:ascii="Helvetica Neue" w:hAnsi="Helvetica Neue"/>
          <w:i/>
          <w:sz w:val="16"/>
          <w:szCs w:val="16"/>
        </w:rPr>
        <w:instrText xml:space="preserve"> HYPERLINK "https://www.usfa.fema.gov/downloads/pdf/statistics/v19i2.pdf" </w:instrText>
      </w:r>
      <w:r>
        <w:rPr>
          <w:rFonts w:ascii="Helvetica Neue" w:hAnsi="Helvetica Neue"/>
          <w:i/>
          <w:sz w:val="16"/>
          <w:szCs w:val="16"/>
        </w:rPr>
        <w:fldChar w:fldCharType="separate"/>
      </w:r>
      <w:r w:rsidR="00B33616" w:rsidRPr="00B0282C">
        <w:rPr>
          <w:rStyle w:val="Hyperlink"/>
          <w:rFonts w:ascii="Helvetica Neue" w:hAnsi="Helvetica Neue"/>
          <w:i/>
          <w:sz w:val="16"/>
          <w:szCs w:val="16"/>
        </w:rPr>
        <w:t>*NFPA (National Fire Protection Association) annual survey 2014-2016</w:t>
      </w:r>
    </w:p>
    <w:p w14:paraId="29C75B84" w14:textId="0AF9225C" w:rsidR="00CD3897" w:rsidRDefault="00B0282C" w:rsidP="0038114E">
      <w:pPr>
        <w:ind w:left="-720" w:right="-821"/>
        <w:rPr>
          <w:rFonts w:ascii="Helvetica Neue" w:hAnsi="Helvetica Neue"/>
          <w:sz w:val="19"/>
          <w:szCs w:val="19"/>
        </w:rPr>
      </w:pPr>
      <w:r>
        <w:rPr>
          <w:rFonts w:ascii="Helvetica Neue" w:hAnsi="Helvetica Neue"/>
          <w:i/>
          <w:sz w:val="16"/>
          <w:szCs w:val="16"/>
        </w:rPr>
        <w:fldChar w:fldCharType="end"/>
      </w:r>
    </w:p>
    <w:p w14:paraId="3B3A54ED" w14:textId="37E4A673" w:rsidR="00CD3897" w:rsidRPr="0028176C" w:rsidRDefault="00CD3897" w:rsidP="0038114E">
      <w:pPr>
        <w:ind w:left="-720" w:right="-821"/>
        <w:rPr>
          <w:b/>
          <w:sz w:val="16"/>
          <w:szCs w:val="16"/>
        </w:rPr>
      </w:pPr>
      <w:r w:rsidRPr="0028176C">
        <w:rPr>
          <w:rFonts w:ascii="Helvetica Neue" w:hAnsi="Helvetica Neue"/>
          <w:b/>
          <w:sz w:val="16"/>
          <w:szCs w:val="16"/>
        </w:rPr>
        <w:t xml:space="preserve">About: </w:t>
      </w:r>
      <w:r w:rsidRPr="0028176C">
        <w:rPr>
          <w:rFonts w:ascii="Helvetica Neue" w:hAnsi="Helvetica Neue"/>
          <w:sz w:val="16"/>
          <w:szCs w:val="16"/>
        </w:rPr>
        <w:t>The Bracketeer</w:t>
      </w:r>
      <w:r w:rsidR="008E5D35" w:rsidRPr="0028176C">
        <w:rPr>
          <w:rFonts w:ascii="Helvetica Neue" w:hAnsi="Helvetica Neue"/>
          <w:sz w:val="16"/>
          <w:szCs w:val="16"/>
        </w:rPr>
        <w:t xml:space="preserve">, </w:t>
      </w:r>
      <w:r w:rsidR="0028176C">
        <w:rPr>
          <w:rFonts w:ascii="Helvetica Neue" w:hAnsi="Helvetica Neue"/>
          <w:sz w:val="16"/>
          <w:szCs w:val="16"/>
        </w:rPr>
        <w:t xml:space="preserve">is </w:t>
      </w:r>
      <w:r w:rsidR="008E5D35" w:rsidRPr="0028176C">
        <w:rPr>
          <w:rFonts w:ascii="Helvetica Neue" w:hAnsi="Helvetica Neue"/>
          <w:sz w:val="16"/>
          <w:szCs w:val="16"/>
        </w:rPr>
        <w:t>headquartered in San Clemente California</w:t>
      </w:r>
      <w:r w:rsidR="0028176C">
        <w:rPr>
          <w:rFonts w:ascii="Helvetica Neue" w:hAnsi="Helvetica Neue"/>
          <w:sz w:val="16"/>
          <w:szCs w:val="16"/>
        </w:rPr>
        <w:t>,</w:t>
      </w:r>
      <w:r w:rsidRPr="0028176C">
        <w:rPr>
          <w:rFonts w:ascii="Helvetica Neue" w:hAnsi="Helvetica Neue"/>
          <w:sz w:val="16"/>
          <w:szCs w:val="16"/>
        </w:rPr>
        <w:t xml:space="preserve"> </w:t>
      </w:r>
      <w:r w:rsidR="0028176C">
        <w:rPr>
          <w:rFonts w:ascii="Helvetica Neue" w:hAnsi="Helvetica Neue"/>
          <w:sz w:val="16"/>
          <w:szCs w:val="16"/>
        </w:rPr>
        <w:t xml:space="preserve">and </w:t>
      </w:r>
      <w:r w:rsidRPr="0028176C">
        <w:rPr>
          <w:rFonts w:ascii="Helvetica Neue" w:hAnsi="Helvetica Neue"/>
          <w:sz w:val="16"/>
          <w:szCs w:val="16"/>
        </w:rPr>
        <w:t>was founded by</w:t>
      </w:r>
      <w:r w:rsidR="00A62DDA" w:rsidRPr="0028176C">
        <w:rPr>
          <w:rFonts w:ascii="Helvetica Neue" w:hAnsi="Helvetica Neue"/>
          <w:sz w:val="16"/>
          <w:szCs w:val="16"/>
        </w:rPr>
        <w:t xml:space="preserve"> car enthusiast and modifier</w:t>
      </w:r>
      <w:r w:rsidRPr="0028176C">
        <w:rPr>
          <w:rFonts w:ascii="Helvetica Neue" w:hAnsi="Helvetica Neue"/>
          <w:sz w:val="16"/>
          <w:szCs w:val="16"/>
        </w:rPr>
        <w:t xml:space="preserve"> Simon Wehr</w:t>
      </w:r>
      <w:r w:rsidR="00A62DDA" w:rsidRPr="0028176C">
        <w:rPr>
          <w:rFonts w:ascii="Helvetica Neue" w:hAnsi="Helvetica Neue"/>
          <w:sz w:val="16"/>
          <w:szCs w:val="16"/>
        </w:rPr>
        <w:t xml:space="preserve">. Starting from a one-off </w:t>
      </w:r>
      <w:r w:rsidR="0028176C" w:rsidRPr="0028176C">
        <w:rPr>
          <w:rFonts w:ascii="Helvetica Neue" w:hAnsi="Helvetica Neue"/>
          <w:sz w:val="16"/>
          <w:szCs w:val="16"/>
        </w:rPr>
        <w:t xml:space="preserve">hand made </w:t>
      </w:r>
      <w:r w:rsidR="0028176C">
        <w:rPr>
          <w:rFonts w:ascii="Helvetica Neue" w:hAnsi="Helvetica Neue"/>
          <w:sz w:val="16"/>
          <w:szCs w:val="16"/>
        </w:rPr>
        <w:t xml:space="preserve">fire extinguisher </w:t>
      </w:r>
      <w:r w:rsidR="00A62DDA" w:rsidRPr="0028176C">
        <w:rPr>
          <w:rFonts w:ascii="Helvetica Neue" w:hAnsi="Helvetica Neue"/>
          <w:sz w:val="16"/>
          <w:szCs w:val="16"/>
        </w:rPr>
        <w:t xml:space="preserve">bracket for his 2011 SS Camaro, Simon posted images </w:t>
      </w:r>
      <w:r w:rsidR="0028176C" w:rsidRPr="0028176C">
        <w:rPr>
          <w:rFonts w:ascii="Helvetica Neue" w:hAnsi="Helvetica Neue"/>
          <w:sz w:val="16"/>
          <w:szCs w:val="16"/>
        </w:rPr>
        <w:t xml:space="preserve">of his creation </w:t>
      </w:r>
      <w:r w:rsidR="00A62DDA" w:rsidRPr="0028176C">
        <w:rPr>
          <w:rFonts w:ascii="Helvetica Neue" w:hAnsi="Helvetica Neue"/>
          <w:sz w:val="16"/>
          <w:szCs w:val="16"/>
        </w:rPr>
        <w:t xml:space="preserve">on a </w:t>
      </w:r>
      <w:r w:rsidR="0028176C" w:rsidRPr="0028176C">
        <w:rPr>
          <w:rFonts w:ascii="Helvetica Neue" w:hAnsi="Helvetica Neue"/>
          <w:sz w:val="16"/>
          <w:szCs w:val="16"/>
        </w:rPr>
        <w:t xml:space="preserve">car </w:t>
      </w:r>
      <w:r w:rsidR="00A62DDA" w:rsidRPr="0028176C">
        <w:rPr>
          <w:rFonts w:ascii="Helvetica Neue" w:hAnsi="Helvetica Neue"/>
          <w:sz w:val="16"/>
          <w:szCs w:val="16"/>
        </w:rPr>
        <w:t>forum</w:t>
      </w:r>
      <w:r w:rsidR="0028176C" w:rsidRPr="0028176C">
        <w:rPr>
          <w:rFonts w:ascii="Helvetica Neue" w:hAnsi="Helvetica Neue"/>
          <w:sz w:val="16"/>
          <w:szCs w:val="16"/>
        </w:rPr>
        <w:t xml:space="preserve"> to share as a DIY idea.  It was so embraced by Camaro owners that the concept quickly evolved into a business, with orders flowing in from around the globe. The overnight success promoted</w:t>
      </w:r>
      <w:r w:rsidR="00A62DDA" w:rsidRPr="0028176C">
        <w:rPr>
          <w:rFonts w:ascii="Helvetica Neue" w:hAnsi="Helvetica Neue"/>
          <w:sz w:val="16"/>
          <w:szCs w:val="16"/>
        </w:rPr>
        <w:t xml:space="preserve"> the idea for a truly universal bracket that could achieve a secure </w:t>
      </w:r>
      <w:r w:rsidR="0028176C" w:rsidRPr="0028176C">
        <w:rPr>
          <w:rFonts w:ascii="Helvetica Neue" w:hAnsi="Helvetica Neue"/>
          <w:sz w:val="16"/>
          <w:szCs w:val="16"/>
        </w:rPr>
        <w:t xml:space="preserve">installation, quickly and easily in nearly any modern and classic vehicle, and so The Bracketeer Automotive Universal Fire Extinguisher Bracket was born. </w:t>
      </w:r>
      <w:r w:rsidR="0028176C">
        <w:rPr>
          <w:rFonts w:ascii="Helvetica Neue" w:hAnsi="Helvetica Neue"/>
          <w:sz w:val="16"/>
          <w:szCs w:val="16"/>
        </w:rPr>
        <w:t>The</w:t>
      </w:r>
      <w:r w:rsidR="0028176C" w:rsidRPr="0028176C">
        <w:rPr>
          <w:rFonts w:ascii="Helvetica Neue" w:hAnsi="Helvetica Neue"/>
          <w:sz w:val="16"/>
          <w:szCs w:val="16"/>
        </w:rPr>
        <w:t xml:space="preserve"> rest, as they say, is history.</w:t>
      </w:r>
    </w:p>
    <w:sectPr w:rsidR="00CD3897" w:rsidRPr="0028176C" w:rsidSect="0028176C">
      <w:headerReference w:type="default" r:id="rId13"/>
      <w:footerReference w:type="default" r:id="rId14"/>
      <w:pgSz w:w="12240" w:h="15840"/>
      <w:pgMar w:top="2160" w:right="1354" w:bottom="720" w:left="1267" w:header="1080" w:footer="108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23753D" w14:textId="77777777" w:rsidR="006E065A" w:rsidRDefault="006E065A" w:rsidP="006102AF">
      <w:r>
        <w:separator/>
      </w:r>
    </w:p>
  </w:endnote>
  <w:endnote w:type="continuationSeparator" w:id="0">
    <w:p w14:paraId="3E598B16" w14:textId="77777777" w:rsidR="006E065A" w:rsidRDefault="006E065A" w:rsidP="0061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AE772" w14:textId="77777777" w:rsidR="0028176C" w:rsidRPr="006102AF" w:rsidRDefault="0028176C" w:rsidP="006102AF">
    <w:pPr>
      <w:pStyle w:val="Footer"/>
    </w:pPr>
    <w:r>
      <w:rPr>
        <w:noProof/>
      </w:rPr>
      <mc:AlternateContent>
        <mc:Choice Requires="wps">
          <w:drawing>
            <wp:anchor distT="0" distB="0" distL="114300" distR="114300" simplePos="0" relativeHeight="251660288" behindDoc="0" locked="0" layoutInCell="1" allowOverlap="1" wp14:anchorId="33FC7430" wp14:editId="770217BF">
              <wp:simplePos x="0" y="0"/>
              <wp:positionH relativeFrom="column">
                <wp:posOffset>-800100</wp:posOffset>
              </wp:positionH>
              <wp:positionV relativeFrom="paragraph">
                <wp:posOffset>64135</wp:posOffset>
              </wp:positionV>
              <wp:extent cx="7772400" cy="57835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7772400" cy="57835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124052" w14:textId="53591F6A" w:rsidR="0028176C" w:rsidRDefault="00104DCA" w:rsidP="0000790A">
                          <w:pPr>
                            <w:jc w:val="center"/>
                          </w:pPr>
                          <w:r>
                            <w:rPr>
                              <w:noProof/>
                            </w:rPr>
                            <w:drawing>
                              <wp:inline distT="0" distB="0" distL="0" distR="0" wp14:anchorId="1D1716A7" wp14:editId="19CCC2C9">
                                <wp:extent cx="7046613" cy="444719"/>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cketeer Footer.jpg"/>
                                        <pic:cNvPicPr/>
                                      </pic:nvPicPr>
                                      <pic:blipFill>
                                        <a:blip r:embed="rId1">
                                          <a:extLst>
                                            <a:ext uri="{28A0092B-C50C-407E-A947-70E740481C1C}">
                                              <a14:useLocalDpi xmlns:a14="http://schemas.microsoft.com/office/drawing/2010/main" val="0"/>
                                            </a:ext>
                                          </a:extLst>
                                        </a:blip>
                                        <a:stretch>
                                          <a:fillRect/>
                                        </a:stretch>
                                      </pic:blipFill>
                                      <pic:spPr>
                                        <a:xfrm>
                                          <a:off x="0" y="0"/>
                                          <a:ext cx="7067326" cy="4460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FC7430" id="_x0000_t202" coordsize="21600,21600" o:spt="202" path="m0,0l0,21600,21600,21600,21600,0xe">
              <v:stroke joinstyle="miter"/>
              <v:path gradientshapeok="t" o:connecttype="rect"/>
            </v:shapetype>
            <v:shape id="Text Box 8" o:spid="_x0000_s1029" type="#_x0000_t202" style="position:absolute;margin-left:-63pt;margin-top:5.05pt;width:612pt;height:455.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RygtICAAAW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" filled="f" stroked="f">
              <v:textbox>
                <w:txbxContent>
                  <w:p w14:paraId="1E124052" w14:textId="53591F6A" w:rsidR="0028176C" w:rsidRDefault="00104DCA" w:rsidP="0000790A">
                    <w:pPr>
                      <w:jc w:val="center"/>
                    </w:pPr>
                    <w:r>
                      <w:rPr>
                        <w:noProof/>
                      </w:rPr>
                      <w:drawing>
                        <wp:inline distT="0" distB="0" distL="0" distR="0" wp14:anchorId="1D1716A7" wp14:editId="19CCC2C9">
                          <wp:extent cx="7046613" cy="444719"/>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cketeer Footer.jpg"/>
                                  <pic:cNvPicPr/>
                                </pic:nvPicPr>
                                <pic:blipFill>
                                  <a:blip r:embed="rId2">
                                    <a:extLst>
                                      <a:ext uri="{28A0092B-C50C-407E-A947-70E740481C1C}">
                                        <a14:useLocalDpi xmlns:a14="http://schemas.microsoft.com/office/drawing/2010/main" val="0"/>
                                      </a:ext>
                                    </a:extLst>
                                  </a:blip>
                                  <a:stretch>
                                    <a:fillRect/>
                                  </a:stretch>
                                </pic:blipFill>
                                <pic:spPr>
                                  <a:xfrm>
                                    <a:off x="0" y="0"/>
                                    <a:ext cx="7067326" cy="446026"/>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9FC0B" w14:textId="77777777" w:rsidR="006E065A" w:rsidRDefault="006E065A" w:rsidP="006102AF">
      <w:r>
        <w:separator/>
      </w:r>
    </w:p>
  </w:footnote>
  <w:footnote w:type="continuationSeparator" w:id="0">
    <w:p w14:paraId="297FA258" w14:textId="77777777" w:rsidR="006E065A" w:rsidRDefault="006E065A" w:rsidP="006102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4DF0B" w14:textId="77777777" w:rsidR="0028176C" w:rsidRDefault="0028176C">
    <w:pPr>
      <w:pStyle w:val="Header"/>
    </w:pPr>
    <w:r>
      <w:rPr>
        <w:noProof/>
      </w:rPr>
      <mc:AlternateContent>
        <mc:Choice Requires="wps">
          <w:drawing>
            <wp:anchor distT="0" distB="0" distL="114300" distR="114300" simplePos="0" relativeHeight="251659264" behindDoc="0" locked="0" layoutInCell="1" allowOverlap="1" wp14:anchorId="52653860" wp14:editId="10309CCF">
              <wp:simplePos x="0" y="0"/>
              <wp:positionH relativeFrom="column">
                <wp:posOffset>-800100</wp:posOffset>
              </wp:positionH>
              <wp:positionV relativeFrom="paragraph">
                <wp:posOffset>-457200</wp:posOffset>
              </wp:positionV>
              <wp:extent cx="7772400" cy="1143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7724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55F113" w14:textId="77777777" w:rsidR="0028176C" w:rsidRDefault="0028176C" w:rsidP="0000790A">
                          <w:pPr>
                            <w:jc w:val="center"/>
                          </w:pPr>
                          <w:r>
                            <w:rPr>
                              <w:noProof/>
                            </w:rPr>
                            <w:drawing>
                              <wp:inline distT="0" distB="0" distL="0" distR="0" wp14:anchorId="3DE2A5AE" wp14:editId="3AFADD61">
                                <wp:extent cx="7083170" cy="885394"/>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header.gif"/>
                                        <pic:cNvPicPr/>
                                      </pic:nvPicPr>
                                      <pic:blipFill>
                                        <a:blip r:embed="rId1">
                                          <a:extLst>
                                            <a:ext uri="{28A0092B-C50C-407E-A947-70E740481C1C}">
                                              <a14:useLocalDpi xmlns:a14="http://schemas.microsoft.com/office/drawing/2010/main" val="0"/>
                                            </a:ext>
                                          </a:extLst>
                                        </a:blip>
                                        <a:stretch>
                                          <a:fillRect/>
                                        </a:stretch>
                                      </pic:blipFill>
                                      <pic:spPr>
                                        <a:xfrm>
                                          <a:off x="0" y="0"/>
                                          <a:ext cx="7083170" cy="8853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653860" id="_x0000_t202" coordsize="21600,21600" o:spt="202" path="m0,0l0,21600,21600,21600,21600,0xe">
              <v:stroke joinstyle="miter"/>
              <v:path gradientshapeok="t" o:connecttype="rect"/>
            </v:shapetype>
            <v:shape id="Text Box 6" o:spid="_x0000_s1028" type="#_x0000_t202" style="position:absolute;margin-left:-63pt;margin-top:-35.95pt;width:612pt;height:9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" filled="f" stroked="f">
              <v:textbox>
                <w:txbxContent>
                  <w:p w14:paraId="2655F113" w14:textId="77777777" w:rsidR="0028176C" w:rsidRDefault="0028176C" w:rsidP="0000790A">
                    <w:pPr>
                      <w:jc w:val="center"/>
                    </w:pPr>
                    <w:r>
                      <w:rPr>
                        <w:noProof/>
                      </w:rPr>
                      <w:drawing>
                        <wp:inline distT="0" distB="0" distL="0" distR="0" wp14:anchorId="3DE2A5AE" wp14:editId="3AFADD61">
                          <wp:extent cx="7083170" cy="885394"/>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header.gif"/>
                                  <pic:cNvPicPr/>
                                </pic:nvPicPr>
                                <pic:blipFill>
                                  <a:blip r:embed="rId2">
                                    <a:extLst>
                                      <a:ext uri="{28A0092B-C50C-407E-A947-70E740481C1C}">
                                        <a14:useLocalDpi xmlns:a14="http://schemas.microsoft.com/office/drawing/2010/main" val="0"/>
                                      </a:ext>
                                    </a:extLst>
                                  </a:blip>
                                  <a:stretch>
                                    <a:fillRect/>
                                  </a:stretch>
                                </pic:blipFill>
                                <pic:spPr>
                                  <a:xfrm>
                                    <a:off x="0" y="0"/>
                                    <a:ext cx="7083170" cy="885394"/>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67156D"/>
    <w:multiLevelType w:val="hybridMultilevel"/>
    <w:tmpl w:val="369C5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2AF"/>
    <w:rsid w:val="0000790A"/>
    <w:rsid w:val="00022B32"/>
    <w:rsid w:val="00066C14"/>
    <w:rsid w:val="000D1643"/>
    <w:rsid w:val="000E1DD6"/>
    <w:rsid w:val="000E54F2"/>
    <w:rsid w:val="001023BB"/>
    <w:rsid w:val="00104DCA"/>
    <w:rsid w:val="001D090B"/>
    <w:rsid w:val="001E6891"/>
    <w:rsid w:val="002041C0"/>
    <w:rsid w:val="002172A5"/>
    <w:rsid w:val="00217BA8"/>
    <w:rsid w:val="0028176C"/>
    <w:rsid w:val="002F0946"/>
    <w:rsid w:val="002F261F"/>
    <w:rsid w:val="003213E6"/>
    <w:rsid w:val="00325ECD"/>
    <w:rsid w:val="003370EB"/>
    <w:rsid w:val="00337BFB"/>
    <w:rsid w:val="00345CDA"/>
    <w:rsid w:val="0038114E"/>
    <w:rsid w:val="003C2B10"/>
    <w:rsid w:val="003D7FFC"/>
    <w:rsid w:val="00462F22"/>
    <w:rsid w:val="004A0557"/>
    <w:rsid w:val="004B1739"/>
    <w:rsid w:val="005462A3"/>
    <w:rsid w:val="0056287E"/>
    <w:rsid w:val="005743FD"/>
    <w:rsid w:val="005D18AE"/>
    <w:rsid w:val="005D36B3"/>
    <w:rsid w:val="00603FD9"/>
    <w:rsid w:val="006102AF"/>
    <w:rsid w:val="00611A16"/>
    <w:rsid w:val="006939A8"/>
    <w:rsid w:val="00696F30"/>
    <w:rsid w:val="006E065A"/>
    <w:rsid w:val="00701ED2"/>
    <w:rsid w:val="0074063F"/>
    <w:rsid w:val="00862F42"/>
    <w:rsid w:val="00895403"/>
    <w:rsid w:val="008B1737"/>
    <w:rsid w:val="008E5D35"/>
    <w:rsid w:val="009047AC"/>
    <w:rsid w:val="00931357"/>
    <w:rsid w:val="0093219A"/>
    <w:rsid w:val="00942F0A"/>
    <w:rsid w:val="00A02F1F"/>
    <w:rsid w:val="00A438B5"/>
    <w:rsid w:val="00A62DDA"/>
    <w:rsid w:val="00A8165A"/>
    <w:rsid w:val="00B0282C"/>
    <w:rsid w:val="00B200D1"/>
    <w:rsid w:val="00B27817"/>
    <w:rsid w:val="00B33616"/>
    <w:rsid w:val="00B70958"/>
    <w:rsid w:val="00CC014F"/>
    <w:rsid w:val="00CD3897"/>
    <w:rsid w:val="00D257BE"/>
    <w:rsid w:val="00DA47CA"/>
    <w:rsid w:val="00DC0D9E"/>
    <w:rsid w:val="00DC4BFF"/>
    <w:rsid w:val="00DC7CAC"/>
    <w:rsid w:val="00DD2A96"/>
    <w:rsid w:val="00E067C4"/>
    <w:rsid w:val="00E978B8"/>
    <w:rsid w:val="00EE1174"/>
    <w:rsid w:val="00EF74C4"/>
    <w:rsid w:val="00F05E56"/>
    <w:rsid w:val="00F07A7D"/>
    <w:rsid w:val="00F10A82"/>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8F2F0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02AF"/>
    <w:pPr>
      <w:tabs>
        <w:tab w:val="center" w:pos="4320"/>
        <w:tab w:val="right" w:pos="8640"/>
      </w:tabs>
    </w:pPr>
  </w:style>
  <w:style w:type="character" w:customStyle="1" w:styleId="HeaderChar">
    <w:name w:val="Header Char"/>
    <w:basedOn w:val="DefaultParagraphFont"/>
    <w:link w:val="Header"/>
    <w:uiPriority w:val="99"/>
    <w:rsid w:val="006102AF"/>
  </w:style>
  <w:style w:type="paragraph" w:styleId="Footer">
    <w:name w:val="footer"/>
    <w:basedOn w:val="Normal"/>
    <w:link w:val="FooterChar"/>
    <w:uiPriority w:val="99"/>
    <w:unhideWhenUsed/>
    <w:rsid w:val="006102AF"/>
    <w:pPr>
      <w:tabs>
        <w:tab w:val="center" w:pos="4320"/>
        <w:tab w:val="right" w:pos="8640"/>
      </w:tabs>
    </w:pPr>
  </w:style>
  <w:style w:type="character" w:customStyle="1" w:styleId="FooterChar">
    <w:name w:val="Footer Char"/>
    <w:basedOn w:val="DefaultParagraphFont"/>
    <w:link w:val="Footer"/>
    <w:uiPriority w:val="99"/>
    <w:rsid w:val="006102AF"/>
  </w:style>
  <w:style w:type="paragraph" w:styleId="BalloonText">
    <w:name w:val="Balloon Text"/>
    <w:basedOn w:val="Normal"/>
    <w:link w:val="BalloonTextChar"/>
    <w:uiPriority w:val="99"/>
    <w:semiHidden/>
    <w:unhideWhenUsed/>
    <w:rsid w:val="006102AF"/>
    <w:rPr>
      <w:rFonts w:ascii="Lucida Grande" w:hAnsi="Lucida Grande"/>
      <w:sz w:val="18"/>
      <w:szCs w:val="18"/>
    </w:rPr>
  </w:style>
  <w:style w:type="character" w:customStyle="1" w:styleId="BalloonTextChar">
    <w:name w:val="Balloon Text Char"/>
    <w:basedOn w:val="DefaultParagraphFont"/>
    <w:link w:val="BalloonText"/>
    <w:uiPriority w:val="99"/>
    <w:semiHidden/>
    <w:rsid w:val="006102AF"/>
    <w:rPr>
      <w:rFonts w:ascii="Lucida Grande" w:hAnsi="Lucida Grande"/>
      <w:sz w:val="18"/>
      <w:szCs w:val="18"/>
    </w:rPr>
  </w:style>
  <w:style w:type="character" w:styleId="Hyperlink">
    <w:name w:val="Hyperlink"/>
    <w:basedOn w:val="DefaultParagraphFont"/>
    <w:uiPriority w:val="99"/>
    <w:unhideWhenUsed/>
    <w:rsid w:val="006102AF"/>
    <w:rPr>
      <w:color w:val="0000FF" w:themeColor="hyperlink"/>
      <w:u w:val="single"/>
    </w:rPr>
  </w:style>
  <w:style w:type="paragraph" w:styleId="ListParagraph">
    <w:name w:val="List Paragraph"/>
    <w:basedOn w:val="Normal"/>
    <w:uiPriority w:val="34"/>
    <w:qFormat/>
    <w:rsid w:val="0056287E"/>
    <w:pPr>
      <w:ind w:left="720"/>
      <w:contextualSpacing/>
    </w:pPr>
  </w:style>
  <w:style w:type="character" w:styleId="FollowedHyperlink">
    <w:name w:val="FollowedHyperlink"/>
    <w:basedOn w:val="DefaultParagraphFont"/>
    <w:uiPriority w:val="99"/>
    <w:semiHidden/>
    <w:unhideWhenUsed/>
    <w:rsid w:val="00CD38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79926">
      <w:bodyDiv w:val="1"/>
      <w:marLeft w:val="0"/>
      <w:marRight w:val="0"/>
      <w:marTop w:val="0"/>
      <w:marBottom w:val="0"/>
      <w:divBdr>
        <w:top w:val="none" w:sz="0" w:space="0" w:color="auto"/>
        <w:left w:val="none" w:sz="0" w:space="0" w:color="auto"/>
        <w:bottom w:val="none" w:sz="0" w:space="0" w:color="auto"/>
        <w:right w:val="none" w:sz="0" w:space="0" w:color="auto"/>
      </w:divBdr>
    </w:div>
    <w:div w:id="104276812">
      <w:bodyDiv w:val="1"/>
      <w:marLeft w:val="0"/>
      <w:marRight w:val="0"/>
      <w:marTop w:val="0"/>
      <w:marBottom w:val="0"/>
      <w:divBdr>
        <w:top w:val="none" w:sz="0" w:space="0" w:color="auto"/>
        <w:left w:val="none" w:sz="0" w:space="0" w:color="auto"/>
        <w:bottom w:val="none" w:sz="0" w:space="0" w:color="auto"/>
        <w:right w:val="none" w:sz="0" w:space="0" w:color="auto"/>
      </w:divBdr>
    </w:div>
    <w:div w:id="129058818">
      <w:bodyDiv w:val="1"/>
      <w:marLeft w:val="0"/>
      <w:marRight w:val="0"/>
      <w:marTop w:val="0"/>
      <w:marBottom w:val="0"/>
      <w:divBdr>
        <w:top w:val="none" w:sz="0" w:space="0" w:color="auto"/>
        <w:left w:val="none" w:sz="0" w:space="0" w:color="auto"/>
        <w:bottom w:val="none" w:sz="0" w:space="0" w:color="auto"/>
        <w:right w:val="none" w:sz="0" w:space="0" w:color="auto"/>
      </w:divBdr>
    </w:div>
    <w:div w:id="856768188">
      <w:bodyDiv w:val="1"/>
      <w:marLeft w:val="0"/>
      <w:marRight w:val="0"/>
      <w:marTop w:val="0"/>
      <w:marBottom w:val="0"/>
      <w:divBdr>
        <w:top w:val="none" w:sz="0" w:space="0" w:color="auto"/>
        <w:left w:val="none" w:sz="0" w:space="0" w:color="auto"/>
        <w:bottom w:val="none" w:sz="0" w:space="0" w:color="auto"/>
        <w:right w:val="none" w:sz="0" w:space="0" w:color="auto"/>
      </w:divBdr>
    </w:div>
    <w:div w:id="1049568887">
      <w:bodyDiv w:val="1"/>
      <w:marLeft w:val="0"/>
      <w:marRight w:val="0"/>
      <w:marTop w:val="0"/>
      <w:marBottom w:val="0"/>
      <w:divBdr>
        <w:top w:val="none" w:sz="0" w:space="0" w:color="auto"/>
        <w:left w:val="none" w:sz="0" w:space="0" w:color="auto"/>
        <w:bottom w:val="none" w:sz="0" w:space="0" w:color="auto"/>
        <w:right w:val="none" w:sz="0" w:space="0" w:color="auto"/>
      </w:divBdr>
    </w:div>
    <w:div w:id="1497959629">
      <w:bodyDiv w:val="1"/>
      <w:marLeft w:val="0"/>
      <w:marRight w:val="0"/>
      <w:marTop w:val="0"/>
      <w:marBottom w:val="0"/>
      <w:divBdr>
        <w:top w:val="none" w:sz="0" w:space="0" w:color="auto"/>
        <w:left w:val="none" w:sz="0" w:space="0" w:color="auto"/>
        <w:bottom w:val="none" w:sz="0" w:space="0" w:color="auto"/>
        <w:right w:val="none" w:sz="0" w:space="0" w:color="auto"/>
      </w:divBdr>
    </w:div>
    <w:div w:id="1570536707">
      <w:bodyDiv w:val="1"/>
      <w:marLeft w:val="0"/>
      <w:marRight w:val="0"/>
      <w:marTop w:val="0"/>
      <w:marBottom w:val="0"/>
      <w:divBdr>
        <w:top w:val="none" w:sz="0" w:space="0" w:color="auto"/>
        <w:left w:val="none" w:sz="0" w:space="0" w:color="auto"/>
        <w:bottom w:val="none" w:sz="0" w:space="0" w:color="auto"/>
        <w:right w:val="none" w:sz="0" w:space="0" w:color="auto"/>
      </w:divBdr>
    </w:div>
    <w:div w:id="17040185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imon@thebracketeer.com" TargetMode="External"/><Relationship Id="rId12" Type="http://schemas.openxmlformats.org/officeDocument/2006/relationships/hyperlink" Target="http://www.thebracketeer.com/media"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20.jpg"/><Relationship Id="rId10" Type="http://schemas.openxmlformats.org/officeDocument/2006/relationships/hyperlink" Target="http://www.thebracketee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40.jpg"/></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 Id="rId2" Type="http://schemas.openxmlformats.org/officeDocument/2006/relationships/image" Target="media/image3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543</Words>
  <Characters>3099</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Dana Innovations</Company>
  <LinksUpToDate>false</LinksUpToDate>
  <CharactersWithSpaces>3635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dc:description/>
  <cp:lastModifiedBy>Simon Wehr</cp:lastModifiedBy>
  <cp:revision>4</cp:revision>
  <cp:lastPrinted>2019-08-12T00:27:00Z</cp:lastPrinted>
  <dcterms:created xsi:type="dcterms:W3CDTF">2019-11-07T20:24:00Z</dcterms:created>
  <dcterms:modified xsi:type="dcterms:W3CDTF">2019-11-08T23:23:00Z</dcterms:modified>
</cp:coreProperties>
</file>